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6694D" w14:textId="77777777" w:rsidR="00670D5B" w:rsidRDefault="00670D5B" w:rsidP="00E00417">
      <w:pPr>
        <w:suppressAutoHyphens/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0"/>
          <w:szCs w:val="20"/>
          <w:u w:val="double"/>
          <w:lang w:eastAsia="ar-SA"/>
        </w:rPr>
      </w:pPr>
    </w:p>
    <w:tbl>
      <w:tblPr>
        <w:tblW w:w="1374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1"/>
        <w:gridCol w:w="3259"/>
        <w:gridCol w:w="3117"/>
        <w:gridCol w:w="3543"/>
      </w:tblGrid>
      <w:tr w:rsidR="00407C71" w:rsidRPr="0097614A" w14:paraId="03F42CDA" w14:textId="77777777" w:rsidTr="000B6AB9">
        <w:tc>
          <w:tcPr>
            <w:tcW w:w="38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52120" w14:textId="2FF2799F" w:rsidR="00407C71" w:rsidRPr="00407C71" w:rsidRDefault="00407C71" w:rsidP="00407C71">
            <w:pPr>
              <w:spacing w:line="276" w:lineRule="auto"/>
              <w:jc w:val="center"/>
              <w:rPr>
                <w:rFonts w:asciiTheme="majorHAnsi" w:eastAsia="Calibri Light" w:hAnsiTheme="majorHAnsi" w:cstheme="majorHAnsi"/>
                <w:b/>
                <w:bCs/>
                <w:lang w:eastAsia="pl-PL"/>
              </w:rPr>
            </w:pPr>
            <w:r w:rsidRPr="00407C71">
              <w:rPr>
                <w:rFonts w:asciiTheme="majorHAnsi" w:eastAsia="Calibri Light" w:hAnsiTheme="majorHAnsi" w:cstheme="majorHAnsi"/>
                <w:b/>
                <w:bCs/>
                <w:lang w:eastAsia="pl-PL"/>
              </w:rPr>
              <w:t>NAZWA</w:t>
            </w:r>
          </w:p>
        </w:tc>
        <w:tc>
          <w:tcPr>
            <w:tcW w:w="9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D6838" w14:textId="6AA97AFD" w:rsidR="00407C71" w:rsidRPr="00407C71" w:rsidRDefault="00407C71" w:rsidP="00170BBC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eastAsia="pl-PL"/>
              </w:rPr>
            </w:pPr>
            <w:r w:rsidRPr="00407C71">
              <w:rPr>
                <w:rFonts w:asciiTheme="majorHAnsi" w:eastAsia="Times New Roman" w:hAnsiTheme="majorHAnsi" w:cstheme="majorHAnsi"/>
                <w:b/>
                <w:bCs/>
                <w:lang w:eastAsia="pl-PL"/>
              </w:rPr>
              <w:t>OBSZAR</w:t>
            </w:r>
          </w:p>
        </w:tc>
      </w:tr>
      <w:tr w:rsidR="00407C71" w:rsidRPr="0097614A" w14:paraId="1E9544A7" w14:textId="77777777" w:rsidTr="000B6AB9">
        <w:tc>
          <w:tcPr>
            <w:tcW w:w="38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C75D0" w14:textId="77777777" w:rsidR="00407C71" w:rsidRPr="00407C71" w:rsidRDefault="00407C71" w:rsidP="00170BBC">
            <w:pPr>
              <w:spacing w:line="276" w:lineRule="auto"/>
              <w:rPr>
                <w:rFonts w:asciiTheme="majorHAnsi" w:eastAsia="Calibri Light" w:hAnsiTheme="majorHAnsi" w:cstheme="majorHAnsi"/>
                <w:b/>
                <w:bCs/>
                <w:lang w:eastAsia="pl-PL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07BD5" w14:textId="295FF380" w:rsidR="00407C71" w:rsidRPr="00407C71" w:rsidRDefault="00407C71" w:rsidP="00170BBC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07C71">
              <w:rPr>
                <w:rFonts w:asciiTheme="majorHAnsi" w:eastAsia="Times New Roman" w:hAnsiTheme="majorHAnsi" w:cstheme="majorHAnsi"/>
                <w:b/>
                <w:bCs/>
                <w:lang w:eastAsia="pl-PL"/>
              </w:rPr>
              <w:t xml:space="preserve">Poliklinika Centrum </w:t>
            </w:r>
            <w:r w:rsidRPr="00407C71">
              <w:rPr>
                <w:rFonts w:asciiTheme="majorHAnsi" w:eastAsia="Calibri Light" w:hAnsiTheme="majorHAnsi" w:cstheme="majorHAnsi"/>
                <w:b/>
                <w:bCs/>
                <w:lang w:eastAsia="pl-PL"/>
              </w:rPr>
              <w:t>(+ zapas serwisowy)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BA154" w14:textId="558FDAF3" w:rsidR="00407C71" w:rsidRPr="00407C71" w:rsidRDefault="00407C71" w:rsidP="00170BBC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07C71">
              <w:rPr>
                <w:rFonts w:asciiTheme="majorHAnsi" w:eastAsia="Times New Roman" w:hAnsiTheme="majorHAnsi" w:cstheme="majorHAnsi"/>
                <w:b/>
                <w:bCs/>
                <w:lang w:eastAsia="pl-PL"/>
              </w:rPr>
              <w:t xml:space="preserve">Zakład Medycyny Nuklearnej </w:t>
            </w:r>
            <w:r w:rsidRPr="00407C71">
              <w:rPr>
                <w:rFonts w:asciiTheme="majorHAnsi" w:eastAsia="Calibri Light" w:hAnsiTheme="majorHAnsi" w:cstheme="majorHAnsi"/>
                <w:b/>
                <w:bCs/>
                <w:lang w:eastAsia="pl-PL"/>
              </w:rPr>
              <w:t>(+ zapas serwisowy)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8CC3C" w14:textId="56EA0C6D" w:rsidR="00407C71" w:rsidRPr="00407C71" w:rsidRDefault="00407C71" w:rsidP="00170BBC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07C71">
              <w:rPr>
                <w:rFonts w:asciiTheme="majorHAnsi" w:eastAsia="Times New Roman" w:hAnsiTheme="majorHAnsi" w:cstheme="majorHAnsi"/>
                <w:b/>
                <w:bCs/>
                <w:lang w:eastAsia="pl-PL"/>
              </w:rPr>
              <w:t xml:space="preserve">Ambulatorium Chemioterapii </w:t>
            </w:r>
            <w:r w:rsidRPr="00407C71">
              <w:rPr>
                <w:rFonts w:asciiTheme="majorHAnsi" w:eastAsia="Calibri Light" w:hAnsiTheme="majorHAnsi" w:cstheme="majorHAnsi"/>
                <w:b/>
                <w:bCs/>
                <w:lang w:eastAsia="pl-PL"/>
              </w:rPr>
              <w:t>(+ zapas serwisowy)</w:t>
            </w:r>
          </w:p>
        </w:tc>
      </w:tr>
      <w:tr w:rsidR="0097614A" w:rsidRPr="0097614A" w14:paraId="5BDB1003" w14:textId="77777777" w:rsidTr="0097614A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77CC1" w14:textId="39E980F3" w:rsidR="00A20BFC" w:rsidRPr="00C60E83" w:rsidRDefault="00B235EC" w:rsidP="00170BBC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eastAsia="Calibri Light" w:hAnsiTheme="majorHAnsi" w:cstheme="majorHAnsi"/>
                <w:lang w:eastAsia="pl-PL"/>
              </w:rPr>
              <w:t>Terminal</w:t>
            </w:r>
            <w:r w:rsidR="00A20BFC" w:rsidRPr="00C60E83">
              <w:rPr>
                <w:rFonts w:asciiTheme="majorHAnsi" w:eastAsia="Calibri Light" w:hAnsiTheme="majorHAnsi" w:cstheme="majorHAnsi"/>
                <w:lang w:eastAsia="pl-PL"/>
              </w:rPr>
              <w:t xml:space="preserve"> sterujący monitorami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9D9E6" w14:textId="32B6E2FD" w:rsidR="00A20BFC" w:rsidRPr="00C60E83" w:rsidRDefault="00800E82" w:rsidP="00170BBC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6</w:t>
            </w:r>
            <w:r w:rsidR="00263B6A">
              <w:rPr>
                <w:rFonts w:asciiTheme="majorHAnsi" w:eastAsia="Times New Roman" w:hAnsiTheme="majorHAnsi" w:cstheme="majorHAnsi"/>
                <w:lang w:eastAsia="pl-PL"/>
              </w:rPr>
              <w:t>2</w:t>
            </w: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 xml:space="preserve"> (+ 4)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9019A" w14:textId="6555B7A1" w:rsidR="00A20BFC" w:rsidRPr="00C60E83" w:rsidRDefault="00A20BFC" w:rsidP="00170BBC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1</w:t>
            </w:r>
            <w:r w:rsidR="00800E82" w:rsidRPr="00C60E83">
              <w:rPr>
                <w:rFonts w:asciiTheme="majorHAnsi" w:eastAsia="Times New Roman" w:hAnsiTheme="majorHAnsi" w:cstheme="majorHAnsi"/>
                <w:lang w:eastAsia="pl-PL"/>
              </w:rPr>
              <w:t>7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F61DE" w14:textId="6302169D" w:rsidR="00A20BFC" w:rsidRPr="00C60E83" w:rsidRDefault="00A20BFC" w:rsidP="00170BBC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 xml:space="preserve">12  </w:t>
            </w:r>
          </w:p>
        </w:tc>
      </w:tr>
      <w:tr w:rsidR="0097614A" w:rsidRPr="0097614A" w14:paraId="4913C72F" w14:textId="77777777" w:rsidTr="0092488D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2380D" w14:textId="77777777" w:rsidR="00A20BFC" w:rsidRPr="00C60E83" w:rsidRDefault="00A20BFC" w:rsidP="00170BBC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eastAsia="Calibri Light" w:hAnsiTheme="majorHAnsi" w:cstheme="majorHAnsi"/>
                <w:lang w:eastAsia="pl-PL"/>
              </w:rPr>
              <w:t xml:space="preserve">Biletomat stojący 24” z drukarką i czytnikiem kodów MRZ OCR (odczyt dowodów osobistych) 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D3951" w14:textId="5DA6BA58" w:rsidR="00A20BFC" w:rsidRPr="00C60E83" w:rsidRDefault="0097614A" w:rsidP="00170BBC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CB628" w14:textId="0B770165" w:rsidR="00A20BFC" w:rsidRPr="00C60E83" w:rsidRDefault="00B50A58" w:rsidP="00170BBC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525A7" w14:textId="77777777" w:rsidR="00A20BFC" w:rsidRPr="00C60E83" w:rsidRDefault="00A20BFC" w:rsidP="00170BBC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0</w:t>
            </w:r>
          </w:p>
        </w:tc>
      </w:tr>
      <w:tr w:rsidR="0097614A" w:rsidRPr="0097614A" w14:paraId="46463079" w14:textId="77777777" w:rsidTr="0092488D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9A7E2" w14:textId="5FB98C0A" w:rsidR="00B235EC" w:rsidRPr="00C60E83" w:rsidRDefault="00B235EC" w:rsidP="00170BBC">
            <w:pPr>
              <w:spacing w:line="276" w:lineRule="auto"/>
              <w:rPr>
                <w:rFonts w:asciiTheme="majorHAnsi" w:eastAsia="Calibri Light" w:hAnsiTheme="majorHAnsi" w:cstheme="majorHAnsi"/>
                <w:lang w:eastAsia="pl-PL"/>
              </w:rPr>
            </w:pPr>
            <w:r w:rsidRPr="00C60E83">
              <w:rPr>
                <w:rFonts w:asciiTheme="majorHAnsi" w:eastAsia="Calibri Light" w:hAnsiTheme="majorHAnsi" w:cstheme="majorHAnsi"/>
                <w:lang w:eastAsia="pl-PL"/>
              </w:rPr>
              <w:t xml:space="preserve">Biletomat wiszący 24” z drukarką i czytnikiem kodów MRZ OCR (odczyt dowodów osobistych) 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A6A6F" w14:textId="6C3E33E5" w:rsidR="00B235EC" w:rsidRPr="00C60E83" w:rsidRDefault="00B235EC" w:rsidP="00170BBC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hAnsiTheme="majorHAnsi" w:cstheme="majorHAnsi"/>
              </w:rPr>
              <w:t>6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1FC5D" w14:textId="2F26E10E" w:rsidR="00B235EC" w:rsidRPr="00C60E83" w:rsidRDefault="00B50A58" w:rsidP="00170BBC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lang w:eastAsia="pl-PL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B6609" w14:textId="57471969" w:rsidR="00B235EC" w:rsidRPr="00C60E83" w:rsidRDefault="0097614A" w:rsidP="00170BBC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0</w:t>
            </w:r>
          </w:p>
        </w:tc>
      </w:tr>
      <w:tr w:rsidR="0097614A" w:rsidRPr="0097614A" w14:paraId="5406D4A4" w14:textId="77777777" w:rsidTr="0097614A">
        <w:trPr>
          <w:trHeight w:val="494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D2580" w14:textId="4510C18F" w:rsidR="00A20BFC" w:rsidRPr="00C60E83" w:rsidRDefault="00FC1797" w:rsidP="00170BBC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eastAsia="Calibri Light" w:hAnsiTheme="majorHAnsi" w:cstheme="majorHAnsi"/>
                <w:lang w:eastAsia="pl-PL"/>
              </w:rPr>
              <w:t>Wyświetlacz</w:t>
            </w:r>
            <w:r w:rsidR="00A20BFC" w:rsidRPr="00C60E83">
              <w:rPr>
                <w:rFonts w:asciiTheme="majorHAnsi" w:eastAsia="Calibri Light" w:hAnsiTheme="majorHAnsi" w:cstheme="majorHAnsi"/>
                <w:lang w:eastAsia="pl-PL"/>
              </w:rPr>
              <w:t xml:space="preserve"> stanowiskowy </w:t>
            </w:r>
            <w:r w:rsidR="00E85A8B">
              <w:rPr>
                <w:rFonts w:asciiTheme="majorHAnsi" w:eastAsia="Calibri Light" w:hAnsiTheme="majorHAnsi" w:cstheme="majorHAnsi"/>
                <w:lang w:eastAsia="pl-PL"/>
              </w:rPr>
              <w:t>21</w:t>
            </w:r>
            <w:r w:rsidR="00A20BFC" w:rsidRPr="00C60E83">
              <w:rPr>
                <w:rFonts w:asciiTheme="majorHAnsi" w:eastAsia="Calibri Light" w:hAnsiTheme="majorHAnsi" w:cstheme="majorHAnsi"/>
                <w:lang w:eastAsia="pl-PL"/>
              </w:rPr>
              <w:t xml:space="preserve">”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467A8" w14:textId="77EA8718" w:rsidR="00A20BFC" w:rsidRPr="00C60E83" w:rsidRDefault="00A20BFC" w:rsidP="00170BBC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7</w:t>
            </w:r>
            <w:r w:rsidR="0092488D" w:rsidRPr="00C60E83">
              <w:rPr>
                <w:rFonts w:asciiTheme="majorHAnsi" w:eastAsia="Times New Roman" w:hAnsiTheme="majorHAnsi" w:cstheme="majorHAnsi"/>
                <w:lang w:eastAsia="pl-PL"/>
              </w:rPr>
              <w:t xml:space="preserve"> (+2)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96ECD" w14:textId="6284D7FD" w:rsidR="00A20BFC" w:rsidRPr="00C60E83" w:rsidRDefault="0092488D" w:rsidP="00170BBC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hAnsiTheme="majorHAnsi" w:cstheme="majorHAnsi"/>
              </w:rPr>
              <w:t xml:space="preserve">2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C6EFC" w14:textId="77777777" w:rsidR="00A20BFC" w:rsidRPr="00C60E83" w:rsidRDefault="00A20BFC" w:rsidP="00170BBC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4</w:t>
            </w:r>
          </w:p>
        </w:tc>
      </w:tr>
      <w:tr w:rsidR="0097614A" w:rsidRPr="0097614A" w14:paraId="53189712" w14:textId="77777777" w:rsidTr="0097614A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880A1" w14:textId="2BFA3A5F" w:rsidR="00A20BFC" w:rsidRPr="00C60E83" w:rsidRDefault="00FC1797" w:rsidP="00170BBC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eastAsia="Calibri Light" w:hAnsiTheme="majorHAnsi" w:cstheme="majorHAnsi"/>
                <w:lang w:eastAsia="pl-PL"/>
              </w:rPr>
              <w:t>Wyświetlacz</w:t>
            </w:r>
            <w:r w:rsidRPr="00C60E83">
              <w:rPr>
                <w:rFonts w:asciiTheme="majorHAnsi" w:eastAsia="Calibri Light" w:hAnsiTheme="majorHAnsi" w:cstheme="majorHAnsi"/>
                <w:lang w:eastAsia="pl-PL"/>
              </w:rPr>
              <w:t xml:space="preserve"> </w:t>
            </w:r>
            <w:r w:rsidR="00A20BFC" w:rsidRPr="00C60E83">
              <w:rPr>
                <w:rFonts w:asciiTheme="majorHAnsi" w:eastAsia="Calibri Light" w:hAnsiTheme="majorHAnsi" w:cstheme="majorHAnsi"/>
                <w:lang w:eastAsia="pl-PL"/>
              </w:rPr>
              <w:t>stanowiskowy 32”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B6D4A" w14:textId="312F74D2" w:rsidR="00A20BFC" w:rsidRPr="00C60E83" w:rsidRDefault="00A20BFC" w:rsidP="00170BBC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7E7893">
              <w:rPr>
                <w:rFonts w:asciiTheme="majorHAnsi" w:hAnsiTheme="majorHAnsi" w:cstheme="majorHAnsi"/>
              </w:rPr>
              <w:t>4</w:t>
            </w:r>
            <w:r w:rsidR="00263B6A">
              <w:rPr>
                <w:rFonts w:asciiTheme="majorHAnsi" w:hAnsiTheme="majorHAnsi" w:cstheme="majorHAnsi"/>
              </w:rPr>
              <w:t>8</w:t>
            </w:r>
            <w:r w:rsidR="00316532" w:rsidRPr="007E7893">
              <w:rPr>
                <w:rFonts w:asciiTheme="majorHAnsi" w:hAnsiTheme="majorHAnsi" w:cstheme="majorHAnsi"/>
              </w:rPr>
              <w:t xml:space="preserve"> (+6)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C90B1" w14:textId="3A710B2A" w:rsidR="00A20BFC" w:rsidRPr="00C60E83" w:rsidRDefault="0092488D" w:rsidP="00170BBC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hAnsiTheme="majorHAnsi" w:cstheme="majorHAnsi"/>
              </w:rPr>
              <w:t>8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7A3DA" w14:textId="77777777" w:rsidR="00A20BFC" w:rsidRPr="00C60E83" w:rsidRDefault="00A20BFC" w:rsidP="00170BBC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6</w:t>
            </w:r>
          </w:p>
        </w:tc>
      </w:tr>
      <w:tr w:rsidR="0092488D" w:rsidRPr="0097614A" w14:paraId="5AABACD0" w14:textId="77777777" w:rsidTr="0097614A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F2220" w14:textId="7E9C6E9F" w:rsidR="0092488D" w:rsidRPr="00C60E83" w:rsidRDefault="00FC1797" w:rsidP="00170BBC">
            <w:pPr>
              <w:spacing w:line="276" w:lineRule="auto"/>
              <w:rPr>
                <w:rFonts w:asciiTheme="majorHAnsi" w:eastAsia="Calibri Light" w:hAnsiTheme="majorHAnsi" w:cstheme="majorHAnsi"/>
                <w:lang w:eastAsia="pl-PL"/>
              </w:rPr>
            </w:pPr>
            <w:r>
              <w:rPr>
                <w:rFonts w:asciiTheme="majorHAnsi" w:eastAsia="Calibri Light" w:hAnsiTheme="majorHAnsi" w:cstheme="majorHAnsi"/>
                <w:lang w:eastAsia="pl-PL"/>
              </w:rPr>
              <w:t>Wyświetlacz</w:t>
            </w:r>
            <w:r w:rsidRPr="00C60E83">
              <w:rPr>
                <w:rFonts w:asciiTheme="majorHAnsi" w:eastAsia="Calibri Light" w:hAnsiTheme="majorHAnsi" w:cstheme="majorHAnsi"/>
                <w:lang w:eastAsia="pl-PL"/>
              </w:rPr>
              <w:t xml:space="preserve"> </w:t>
            </w:r>
            <w:r w:rsidR="0092488D" w:rsidRPr="00C60E83">
              <w:rPr>
                <w:rFonts w:asciiTheme="majorHAnsi" w:eastAsia="Calibri Light" w:hAnsiTheme="majorHAnsi" w:cstheme="majorHAnsi"/>
                <w:lang w:eastAsia="pl-PL"/>
              </w:rPr>
              <w:t>zbiorczy 42”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CEC36" w14:textId="264C24EE" w:rsidR="0092488D" w:rsidRPr="00C60E83" w:rsidRDefault="0092488D" w:rsidP="00170BBC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hAnsiTheme="majorHAnsi" w:cstheme="majorHAnsi"/>
              </w:rPr>
              <w:t>0</w:t>
            </w:r>
            <w:r w:rsidR="00316532" w:rsidRPr="00C60E8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E8B24" w14:textId="518DD0AD" w:rsidR="0092488D" w:rsidRPr="00C60E83" w:rsidRDefault="0092488D" w:rsidP="00170BBC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4</w:t>
            </w:r>
            <w:r w:rsidR="00316532" w:rsidRPr="00C60E83">
              <w:rPr>
                <w:rFonts w:asciiTheme="majorHAnsi" w:eastAsia="Times New Roman" w:hAnsiTheme="majorHAnsi" w:cstheme="majorHAnsi"/>
                <w:lang w:eastAsia="pl-PL"/>
              </w:rPr>
              <w:t xml:space="preserve"> (+1)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CAE68" w14:textId="0B42E281" w:rsidR="0092488D" w:rsidRPr="00C60E83" w:rsidRDefault="0092488D" w:rsidP="00170BBC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0</w:t>
            </w:r>
          </w:p>
        </w:tc>
      </w:tr>
      <w:tr w:rsidR="0097614A" w:rsidRPr="0097614A" w14:paraId="0FD5F721" w14:textId="77777777" w:rsidTr="0097614A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86B1F" w14:textId="654C0D4D" w:rsidR="00A20BFC" w:rsidRPr="00C60E83" w:rsidRDefault="00FC1797" w:rsidP="00170BBC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eastAsia="Calibri Light" w:hAnsiTheme="majorHAnsi" w:cstheme="majorHAnsi"/>
                <w:lang w:eastAsia="pl-PL"/>
              </w:rPr>
              <w:t>Wyświetlacz</w:t>
            </w:r>
            <w:r w:rsidRPr="00C60E83">
              <w:rPr>
                <w:rFonts w:asciiTheme="majorHAnsi" w:eastAsia="Calibri Light" w:hAnsiTheme="majorHAnsi" w:cstheme="majorHAnsi"/>
                <w:lang w:eastAsia="pl-PL"/>
              </w:rPr>
              <w:t xml:space="preserve"> </w:t>
            </w:r>
            <w:r w:rsidR="00A20BFC" w:rsidRPr="00C60E83">
              <w:rPr>
                <w:rFonts w:asciiTheme="majorHAnsi" w:eastAsia="Calibri Light" w:hAnsiTheme="majorHAnsi" w:cstheme="majorHAnsi"/>
                <w:lang w:eastAsia="pl-PL"/>
              </w:rPr>
              <w:t>zbiorczy 65”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27F71" w14:textId="30519F54" w:rsidR="00A20BFC" w:rsidRPr="00C60E83" w:rsidRDefault="00A20BFC" w:rsidP="00170BBC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hAnsiTheme="majorHAnsi" w:cstheme="majorHAnsi"/>
              </w:rPr>
              <w:t>2</w:t>
            </w:r>
            <w:r w:rsidR="00316532" w:rsidRPr="00C60E83">
              <w:rPr>
                <w:rFonts w:asciiTheme="majorHAnsi" w:hAnsiTheme="majorHAnsi" w:cstheme="majorHAnsi"/>
              </w:rPr>
              <w:t xml:space="preserve"> (+1)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00392" w14:textId="49E56829" w:rsidR="00A20BFC" w:rsidRPr="00C60E83" w:rsidRDefault="0092488D" w:rsidP="00170BBC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5B2A3" w14:textId="77777777" w:rsidR="00A20BFC" w:rsidRPr="00C60E83" w:rsidRDefault="00A20BFC" w:rsidP="00170BBC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2</w:t>
            </w:r>
          </w:p>
        </w:tc>
      </w:tr>
      <w:tr w:rsidR="0097614A" w:rsidRPr="0097614A" w14:paraId="49B238F7" w14:textId="77777777" w:rsidTr="0097614A">
        <w:trPr>
          <w:trHeight w:hRule="exact" w:val="352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6554C" w14:textId="77777777" w:rsidR="00A20BFC" w:rsidRPr="00C60E83" w:rsidRDefault="00A20BFC" w:rsidP="00170BBC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eastAsia="Calibri Light" w:hAnsiTheme="majorHAnsi" w:cstheme="majorHAnsi"/>
                <w:lang w:eastAsia="pl-PL"/>
              </w:rPr>
              <w:t>Drukarka nabiurkowa do biletów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2F78F" w14:textId="31A25256" w:rsidR="00A20BFC" w:rsidRPr="00C60E83" w:rsidRDefault="00A20BFC" w:rsidP="00170BBC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4</w:t>
            </w:r>
            <w:r w:rsidR="00316532" w:rsidRPr="00C60E83">
              <w:rPr>
                <w:rFonts w:asciiTheme="majorHAnsi" w:eastAsia="Times New Roman" w:hAnsiTheme="majorHAnsi" w:cstheme="majorHAnsi"/>
                <w:lang w:eastAsia="pl-PL"/>
              </w:rPr>
              <w:t xml:space="preserve"> (+1)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01691" w14:textId="54D10B59" w:rsidR="00A20BFC" w:rsidRPr="00C60E83" w:rsidRDefault="0092488D" w:rsidP="00170BBC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EAEFD" w14:textId="77777777" w:rsidR="00A20BFC" w:rsidRPr="00C60E83" w:rsidRDefault="00A20BFC" w:rsidP="00170BBC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0</w:t>
            </w:r>
          </w:p>
        </w:tc>
      </w:tr>
      <w:tr w:rsidR="0097614A" w:rsidRPr="0097614A" w14:paraId="6098A9C1" w14:textId="77777777" w:rsidTr="00F6651D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C0598" w14:textId="0BC6914A" w:rsidR="00361D55" w:rsidRPr="00C60E83" w:rsidRDefault="00361D55" w:rsidP="00361D55">
            <w:pPr>
              <w:spacing w:line="276" w:lineRule="auto"/>
              <w:rPr>
                <w:rFonts w:asciiTheme="majorHAnsi" w:eastAsia="Calibri Light" w:hAnsiTheme="majorHAnsi" w:cstheme="majorHAnsi"/>
                <w:lang w:eastAsia="pl-PL"/>
              </w:rPr>
            </w:pPr>
            <w:r w:rsidRPr="00C60E83">
              <w:rPr>
                <w:rFonts w:asciiTheme="majorHAnsi" w:eastAsia="Calibri Light" w:hAnsiTheme="majorHAnsi" w:cstheme="majorHAnsi"/>
                <w:lang w:eastAsia="pl-PL"/>
              </w:rPr>
              <w:t xml:space="preserve">Uchwyty do </w:t>
            </w:r>
            <w:r w:rsidR="00FC1797">
              <w:rPr>
                <w:rFonts w:asciiTheme="majorHAnsi" w:eastAsia="Calibri Light" w:hAnsiTheme="majorHAnsi" w:cstheme="majorHAnsi"/>
                <w:lang w:eastAsia="pl-PL"/>
              </w:rPr>
              <w:t>wyświetlacza</w:t>
            </w:r>
            <w:r w:rsidR="00FC1797" w:rsidRPr="00C60E83">
              <w:rPr>
                <w:rFonts w:asciiTheme="majorHAnsi" w:eastAsia="Calibri Light" w:hAnsiTheme="majorHAnsi" w:cstheme="majorHAnsi"/>
                <w:lang w:eastAsia="pl-PL"/>
              </w:rPr>
              <w:t xml:space="preserve"> </w:t>
            </w:r>
            <w:r w:rsidR="00AD6AC9" w:rsidRPr="00C60E83">
              <w:rPr>
                <w:rFonts w:asciiTheme="majorHAnsi" w:eastAsia="Calibri Light" w:hAnsiTheme="majorHAnsi" w:cstheme="majorHAnsi"/>
                <w:lang w:eastAsia="pl-PL"/>
              </w:rPr>
              <w:t>2</w:t>
            </w:r>
            <w:r w:rsidR="003B3DB7">
              <w:rPr>
                <w:rFonts w:asciiTheme="majorHAnsi" w:eastAsia="Calibri Light" w:hAnsiTheme="majorHAnsi" w:cstheme="majorHAnsi"/>
                <w:lang w:eastAsia="pl-PL"/>
              </w:rPr>
              <w:t>1</w:t>
            </w:r>
            <w:r w:rsidR="00AD6AC9" w:rsidRPr="00C60E83">
              <w:rPr>
                <w:rFonts w:asciiTheme="majorHAnsi" w:eastAsia="Calibri Light" w:hAnsiTheme="majorHAnsi" w:cstheme="majorHAnsi"/>
                <w:lang w:eastAsia="pl-PL"/>
              </w:rPr>
              <w:t xml:space="preserve">”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F42A1" w14:textId="7AE4E93B" w:rsidR="00361D55" w:rsidRPr="00C60E83" w:rsidRDefault="00AD6AC9" w:rsidP="00361D55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7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1BECFC" w14:textId="7BA67DBE" w:rsidR="00361D55" w:rsidRPr="00C60E83" w:rsidRDefault="0092488D" w:rsidP="00361D55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5F6453" w14:textId="3AD486C0" w:rsidR="00361D55" w:rsidRPr="00C60E83" w:rsidRDefault="00AD6AC9" w:rsidP="00361D55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4</w:t>
            </w:r>
          </w:p>
        </w:tc>
      </w:tr>
      <w:tr w:rsidR="00AD6AC9" w:rsidRPr="0097614A" w14:paraId="3FBFF125" w14:textId="77777777" w:rsidTr="00F6651D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AE4F0" w14:textId="38E83900" w:rsidR="00AD6AC9" w:rsidRPr="00C60E83" w:rsidRDefault="00AD6AC9" w:rsidP="00361D55">
            <w:pPr>
              <w:spacing w:line="276" w:lineRule="auto"/>
              <w:rPr>
                <w:rFonts w:asciiTheme="majorHAnsi" w:eastAsia="Calibri Light" w:hAnsiTheme="majorHAnsi" w:cstheme="majorHAnsi"/>
                <w:lang w:eastAsia="pl-PL"/>
              </w:rPr>
            </w:pPr>
            <w:r w:rsidRPr="00C60E83">
              <w:rPr>
                <w:rFonts w:asciiTheme="majorHAnsi" w:eastAsia="Calibri Light" w:hAnsiTheme="majorHAnsi" w:cstheme="majorHAnsi"/>
                <w:lang w:eastAsia="pl-PL"/>
              </w:rPr>
              <w:t xml:space="preserve">Uchwyty do </w:t>
            </w:r>
            <w:r w:rsidR="00FC1797">
              <w:rPr>
                <w:rFonts w:asciiTheme="majorHAnsi" w:eastAsia="Calibri Light" w:hAnsiTheme="majorHAnsi" w:cstheme="majorHAnsi"/>
                <w:lang w:eastAsia="pl-PL"/>
              </w:rPr>
              <w:t>wyświetlacza</w:t>
            </w:r>
            <w:r w:rsidR="00FC1797" w:rsidRPr="00C60E83">
              <w:rPr>
                <w:rFonts w:asciiTheme="majorHAnsi" w:eastAsia="Calibri Light" w:hAnsiTheme="majorHAnsi" w:cstheme="majorHAnsi"/>
                <w:lang w:eastAsia="pl-PL"/>
              </w:rPr>
              <w:t xml:space="preserve"> </w:t>
            </w:r>
            <w:r w:rsidRPr="00C60E83">
              <w:rPr>
                <w:rFonts w:asciiTheme="majorHAnsi" w:eastAsia="Calibri Light" w:hAnsiTheme="majorHAnsi" w:cstheme="majorHAnsi"/>
                <w:lang w:eastAsia="pl-PL"/>
              </w:rPr>
              <w:t xml:space="preserve">32”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D8016" w14:textId="3DD6B459" w:rsidR="00AD6AC9" w:rsidRPr="00C60E83" w:rsidRDefault="00D878A0" w:rsidP="00361D55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lang w:eastAsia="pl-PL"/>
              </w:rPr>
              <w:t>1</w:t>
            </w:r>
            <w:r w:rsidR="00263B6A">
              <w:rPr>
                <w:rFonts w:asciiTheme="majorHAnsi" w:eastAsia="Times New Roman" w:hAnsiTheme="majorHAnsi" w:cstheme="majorHAnsi"/>
                <w:lang w:eastAsia="pl-PL"/>
              </w:rPr>
              <w:t>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17AEF9" w14:textId="37CB2855" w:rsidR="00AD6AC9" w:rsidRPr="00C60E83" w:rsidRDefault="00E25093" w:rsidP="00361D55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lang w:eastAsia="pl-PL"/>
              </w:rPr>
              <w:t>8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A07546" w14:textId="2D447ED4" w:rsidR="00AD6AC9" w:rsidRPr="00C60E83" w:rsidRDefault="00AD6AC9" w:rsidP="00361D55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6</w:t>
            </w:r>
          </w:p>
        </w:tc>
      </w:tr>
      <w:tr w:rsidR="0092488D" w:rsidRPr="0097614A" w14:paraId="0ED5C7EA" w14:textId="77777777" w:rsidTr="000052F9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9DB94" w14:textId="3FDF7DAE" w:rsidR="0092488D" w:rsidRPr="0097614A" w:rsidRDefault="0092488D" w:rsidP="00361D55">
            <w:pPr>
              <w:spacing w:line="276" w:lineRule="auto"/>
              <w:rPr>
                <w:rFonts w:asciiTheme="majorHAnsi" w:eastAsia="Calibri Light" w:hAnsiTheme="majorHAnsi" w:cstheme="majorHAnsi"/>
                <w:lang w:eastAsia="pl-PL"/>
              </w:rPr>
            </w:pPr>
            <w:r w:rsidRPr="0097614A">
              <w:rPr>
                <w:rFonts w:asciiTheme="majorHAnsi" w:eastAsia="Calibri Light" w:hAnsiTheme="majorHAnsi" w:cstheme="majorHAnsi"/>
                <w:lang w:eastAsia="pl-PL"/>
              </w:rPr>
              <w:t xml:space="preserve">Uchwyty do </w:t>
            </w:r>
            <w:r w:rsidR="00FC1797">
              <w:rPr>
                <w:rFonts w:asciiTheme="majorHAnsi" w:eastAsia="Calibri Light" w:hAnsiTheme="majorHAnsi" w:cstheme="majorHAnsi"/>
                <w:lang w:eastAsia="pl-PL"/>
              </w:rPr>
              <w:t>wyświetlacza</w:t>
            </w:r>
            <w:r w:rsidR="00FC1797" w:rsidRPr="00C60E83">
              <w:rPr>
                <w:rFonts w:asciiTheme="majorHAnsi" w:eastAsia="Calibri Light" w:hAnsiTheme="majorHAnsi" w:cstheme="majorHAnsi"/>
                <w:lang w:eastAsia="pl-PL"/>
              </w:rPr>
              <w:t xml:space="preserve"> </w:t>
            </w:r>
            <w:r>
              <w:rPr>
                <w:rFonts w:asciiTheme="majorHAnsi" w:eastAsia="Calibri Light" w:hAnsiTheme="majorHAnsi" w:cstheme="majorHAnsi"/>
                <w:lang w:eastAsia="pl-PL"/>
              </w:rPr>
              <w:t xml:space="preserve">42”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9A3A4" w14:textId="4D7D5E06" w:rsidR="0092488D" w:rsidRDefault="00A04DD9" w:rsidP="00361D55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lang w:eastAsia="pl-PL"/>
              </w:rPr>
              <w:t>0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7B37A" w14:textId="1D78075E" w:rsidR="0092488D" w:rsidRDefault="0092488D" w:rsidP="00361D55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lang w:eastAsia="pl-PL"/>
              </w:rPr>
              <w:t>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D348C" w14:textId="5D8CE006" w:rsidR="0092488D" w:rsidRDefault="00A04DD9" w:rsidP="00361D55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lang w:eastAsia="pl-PL"/>
              </w:rPr>
              <w:t>0</w:t>
            </w:r>
          </w:p>
        </w:tc>
      </w:tr>
      <w:tr w:rsidR="00AD6AC9" w:rsidRPr="0097614A" w14:paraId="5B3EF7B8" w14:textId="77777777" w:rsidTr="00F6651D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172C6" w14:textId="7BE55D64" w:rsidR="00AD6AC9" w:rsidRPr="00C60E83" w:rsidRDefault="00AD6AC9" w:rsidP="00361D55">
            <w:pPr>
              <w:spacing w:line="276" w:lineRule="auto"/>
              <w:rPr>
                <w:rFonts w:asciiTheme="majorHAnsi" w:eastAsia="Calibri Light" w:hAnsiTheme="majorHAnsi" w:cstheme="majorHAnsi"/>
                <w:lang w:eastAsia="pl-PL"/>
              </w:rPr>
            </w:pPr>
            <w:r w:rsidRPr="00C60E83">
              <w:rPr>
                <w:rFonts w:asciiTheme="majorHAnsi" w:eastAsia="Calibri Light" w:hAnsiTheme="majorHAnsi" w:cstheme="majorHAnsi"/>
                <w:lang w:eastAsia="pl-PL"/>
              </w:rPr>
              <w:t xml:space="preserve">Uchwyty do </w:t>
            </w:r>
            <w:r w:rsidR="00FC1797">
              <w:rPr>
                <w:rFonts w:asciiTheme="majorHAnsi" w:eastAsia="Calibri Light" w:hAnsiTheme="majorHAnsi" w:cstheme="majorHAnsi"/>
                <w:lang w:eastAsia="pl-PL"/>
              </w:rPr>
              <w:t>wyświetlacza</w:t>
            </w:r>
            <w:r w:rsidR="00FC1797" w:rsidRPr="00C60E83">
              <w:rPr>
                <w:rFonts w:asciiTheme="majorHAnsi" w:eastAsia="Calibri Light" w:hAnsiTheme="majorHAnsi" w:cstheme="majorHAnsi"/>
                <w:lang w:eastAsia="pl-PL"/>
              </w:rPr>
              <w:t xml:space="preserve"> </w:t>
            </w:r>
            <w:r w:rsidRPr="00C60E83">
              <w:rPr>
                <w:rFonts w:asciiTheme="majorHAnsi" w:eastAsia="Calibri Light" w:hAnsiTheme="majorHAnsi" w:cstheme="majorHAnsi"/>
                <w:lang w:eastAsia="pl-PL"/>
              </w:rPr>
              <w:t xml:space="preserve">65”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CF1B8" w14:textId="0D12AE6A" w:rsidR="00AD6AC9" w:rsidRPr="00C60E83" w:rsidRDefault="00AD6AC9" w:rsidP="00361D55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2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01E6E1" w14:textId="694B63E0" w:rsidR="00AD6AC9" w:rsidRPr="00C60E83" w:rsidRDefault="00316532" w:rsidP="00361D55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0300B5" w14:textId="11E1DF16" w:rsidR="00AD6AC9" w:rsidRPr="00C60E83" w:rsidRDefault="00AD6AC9" w:rsidP="00361D55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2</w:t>
            </w:r>
          </w:p>
        </w:tc>
      </w:tr>
      <w:tr w:rsidR="0097614A" w:rsidRPr="0097614A" w14:paraId="2607C977" w14:textId="77777777" w:rsidTr="00316532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536A4" w14:textId="4DCFD91F" w:rsidR="00361D55" w:rsidRPr="00C60E83" w:rsidRDefault="00972E67" w:rsidP="00361D55">
            <w:pPr>
              <w:spacing w:line="276" w:lineRule="auto"/>
              <w:rPr>
                <w:rFonts w:asciiTheme="majorHAnsi" w:eastAsia="Calibri Light" w:hAnsiTheme="majorHAnsi" w:cstheme="majorHAnsi"/>
                <w:lang w:eastAsia="pl-PL"/>
              </w:rPr>
            </w:pPr>
            <w:r>
              <w:rPr>
                <w:rFonts w:ascii="Calibri Light" w:eastAsia="Liberation Serif" w:hAnsi="Calibri Light" w:cs="Calibri Light"/>
                <w:lang w:eastAsia="pl-PL"/>
              </w:rPr>
              <w:lastRenderedPageBreak/>
              <w:t>Programowalna klawiatura  3 przyciskowa do obsługi kolejki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E1023" w14:textId="6DF93331" w:rsidR="00361D55" w:rsidRPr="00C60E83" w:rsidRDefault="00361D55" w:rsidP="00361D55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14</w:t>
            </w:r>
            <w:r w:rsidR="00800E82" w:rsidRPr="00C60E83">
              <w:rPr>
                <w:rFonts w:asciiTheme="majorHAnsi" w:eastAsia="Times New Roman" w:hAnsiTheme="majorHAnsi" w:cstheme="majorHAnsi"/>
                <w:lang w:eastAsia="pl-PL"/>
              </w:rPr>
              <w:t xml:space="preserve"> (+2)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BDF166" w14:textId="0BBE152A" w:rsidR="00361D55" w:rsidRPr="00C60E83" w:rsidRDefault="00361D55" w:rsidP="00361D55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3E29200" w14:textId="163EB0AC" w:rsidR="00361D55" w:rsidRPr="00C60E83" w:rsidRDefault="00361D55" w:rsidP="00361D55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8</w:t>
            </w:r>
          </w:p>
        </w:tc>
      </w:tr>
      <w:tr w:rsidR="00380E50" w:rsidRPr="0097614A" w14:paraId="4481C7FB" w14:textId="77777777" w:rsidTr="00F6651D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8AE4E" w14:textId="109BFECA" w:rsidR="00380E50" w:rsidRPr="00C60E83" w:rsidRDefault="00380E50" w:rsidP="00380E50">
            <w:pPr>
              <w:spacing w:line="276" w:lineRule="auto"/>
              <w:rPr>
                <w:rFonts w:asciiTheme="majorHAnsi" w:eastAsia="Calibri Light" w:hAnsiTheme="majorHAnsi" w:cstheme="majorHAnsi"/>
                <w:lang w:eastAsia="pl-PL"/>
              </w:rPr>
            </w:pPr>
            <w:r w:rsidRPr="007C3DEA">
              <w:rPr>
                <w:rFonts w:ascii="Calibri Light" w:eastAsia="Liberation Serif" w:hAnsi="Calibri Light" w:cs="Calibri Light"/>
                <w:lang w:eastAsia="pl-PL"/>
              </w:rPr>
              <w:t>Czytnik kodów QR i kreskowych</w:t>
            </w:r>
            <w:r>
              <w:rPr>
                <w:rFonts w:ascii="Calibri Light" w:eastAsia="Liberation Serif" w:hAnsi="Calibri Light" w:cs="Calibri Light"/>
                <w:lang w:eastAsia="pl-PL"/>
              </w:rPr>
              <w:t xml:space="preserve"> naścienny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3922C" w14:textId="60479CB5" w:rsidR="00380E50" w:rsidRPr="00C60E83" w:rsidRDefault="00380E50" w:rsidP="00380E50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0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39B5F6E" w14:textId="3C5B3EC6" w:rsidR="00380E50" w:rsidRPr="00C60E83" w:rsidRDefault="00380E50" w:rsidP="00380E50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C60E83">
              <w:rPr>
                <w:rFonts w:asciiTheme="majorHAnsi" w:eastAsia="Times New Roman" w:hAnsiTheme="majorHAnsi" w:cstheme="majorHAnsi"/>
                <w:lang w:eastAsia="pl-PL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A8B057" w14:textId="52C1D0BD" w:rsidR="00380E50" w:rsidRPr="00C60E83" w:rsidRDefault="003D0E4C" w:rsidP="00380E50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lang w:eastAsia="pl-PL"/>
              </w:rPr>
              <w:t>0</w:t>
            </w:r>
          </w:p>
        </w:tc>
      </w:tr>
      <w:tr w:rsidR="00380E50" w:rsidRPr="0097614A" w14:paraId="73847632" w14:textId="77777777" w:rsidTr="00F6651D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14E3C" w14:textId="76F69322" w:rsidR="00380E50" w:rsidRPr="00C60E83" w:rsidRDefault="00380E50" w:rsidP="00380E50">
            <w:pPr>
              <w:spacing w:line="276" w:lineRule="auto"/>
              <w:rPr>
                <w:rFonts w:asciiTheme="majorHAnsi" w:eastAsia="Liberation Serif" w:hAnsiTheme="majorHAnsi" w:cstheme="majorHAnsi"/>
                <w:lang w:eastAsia="pl-PL"/>
              </w:rPr>
            </w:pPr>
            <w:r w:rsidRPr="007C3DEA">
              <w:rPr>
                <w:rFonts w:ascii="Calibri Light" w:eastAsia="Liberation Serif" w:hAnsi="Calibri Light" w:cs="Calibri Light"/>
                <w:lang w:eastAsia="pl-PL"/>
              </w:rPr>
              <w:t>Czytnik kodów QR i kreskowych</w:t>
            </w:r>
            <w:r>
              <w:rPr>
                <w:rFonts w:ascii="Calibri Light" w:eastAsia="Liberation Serif" w:hAnsi="Calibri Light" w:cs="Calibri Light"/>
                <w:lang w:eastAsia="pl-PL"/>
              </w:rPr>
              <w:t xml:space="preserve"> ręczny</w:t>
            </w:r>
            <w:r w:rsidR="000B421A">
              <w:rPr>
                <w:rFonts w:ascii="Calibri Light" w:eastAsia="Liberation Serif" w:hAnsi="Calibri Light" w:cs="Calibri Light"/>
                <w:lang w:eastAsia="pl-PL"/>
              </w:rPr>
              <w:t xml:space="preserve"> bezprzewodowy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338E0" w14:textId="0863A6AD" w:rsidR="00380E50" w:rsidRPr="00C60E83" w:rsidRDefault="00380E50" w:rsidP="00380E50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lang w:eastAsia="pl-PL"/>
              </w:rPr>
              <w:t>0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3B9C47E" w14:textId="08A6F723" w:rsidR="00380E50" w:rsidRPr="00C60E83" w:rsidRDefault="00380E50" w:rsidP="00380E50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lang w:eastAsia="pl-PL"/>
              </w:rPr>
              <w:t>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B3C475" w14:textId="400BF4D5" w:rsidR="00380E50" w:rsidRPr="00C60E83" w:rsidRDefault="000B421A" w:rsidP="00380E50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lang w:eastAsia="pl-PL"/>
              </w:rPr>
              <w:t>2</w:t>
            </w:r>
          </w:p>
        </w:tc>
      </w:tr>
      <w:tr w:rsidR="0097614A" w:rsidRPr="0097614A" w14:paraId="0635D9A9" w14:textId="77777777" w:rsidTr="007F3316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0453B" w14:textId="36C5EADF" w:rsidR="007F3316" w:rsidRPr="00C60E83" w:rsidRDefault="007F3316" w:rsidP="00361D55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eastAsia="Calibri Light" w:hAnsiTheme="majorHAnsi" w:cstheme="majorHAnsi"/>
                <w:lang w:eastAsia="pl-PL"/>
              </w:rPr>
              <w:t>Materiały eksploatacyjne – rolka z papierem termicznym 80 mm x 250m</w:t>
            </w:r>
          </w:p>
        </w:tc>
        <w:tc>
          <w:tcPr>
            <w:tcW w:w="9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FF1AF" w14:textId="20B460EF" w:rsidR="007F3316" w:rsidRPr="00C60E83" w:rsidRDefault="007F3316" w:rsidP="00361D55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C60E83">
              <w:rPr>
                <w:rFonts w:asciiTheme="majorHAnsi" w:hAnsiTheme="majorHAnsi" w:cstheme="majorHAnsi"/>
              </w:rPr>
              <w:t>1</w:t>
            </w:r>
            <w:r w:rsidR="00D744E0" w:rsidRPr="00C60E83">
              <w:rPr>
                <w:rFonts w:asciiTheme="majorHAnsi" w:hAnsiTheme="majorHAnsi" w:cstheme="majorHAnsi"/>
              </w:rPr>
              <w:t>20</w:t>
            </w:r>
          </w:p>
        </w:tc>
      </w:tr>
      <w:tr w:rsidR="0097614A" w:rsidRPr="0097614A" w14:paraId="2EC25000" w14:textId="77777777" w:rsidTr="007F3316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5EF16" w14:textId="696F8712" w:rsidR="007F3316" w:rsidRPr="0097614A" w:rsidRDefault="007F3316" w:rsidP="00361D55">
            <w:pPr>
              <w:spacing w:line="276" w:lineRule="auto"/>
              <w:rPr>
                <w:rFonts w:asciiTheme="majorHAnsi" w:eastAsia="Calibri Light" w:hAnsiTheme="majorHAnsi" w:cstheme="majorHAnsi"/>
                <w:lang w:eastAsia="pl-PL"/>
              </w:rPr>
            </w:pPr>
            <w:r w:rsidRPr="0097614A">
              <w:rPr>
                <w:rFonts w:asciiTheme="majorHAnsi" w:eastAsia="Calibri Light" w:hAnsiTheme="majorHAnsi" w:cstheme="majorHAnsi"/>
                <w:lang w:eastAsia="pl-PL"/>
              </w:rPr>
              <w:t>Materiały eksploatacyjne – rolka z papierem termicznym 80 mm x 50m</w:t>
            </w:r>
          </w:p>
        </w:tc>
        <w:tc>
          <w:tcPr>
            <w:tcW w:w="9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CF1BA" w14:textId="6EDA93A8" w:rsidR="007F3316" w:rsidRPr="0097614A" w:rsidRDefault="007F3316" w:rsidP="00361D55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7614A">
              <w:rPr>
                <w:rFonts w:asciiTheme="majorHAnsi" w:eastAsia="Times New Roman" w:hAnsiTheme="majorHAnsi" w:cstheme="majorHAnsi"/>
                <w:lang w:eastAsia="pl-PL"/>
              </w:rPr>
              <w:t>24</w:t>
            </w:r>
          </w:p>
        </w:tc>
      </w:tr>
      <w:tr w:rsidR="0097614A" w:rsidRPr="0097614A" w14:paraId="07DD649E" w14:textId="77777777" w:rsidTr="00B67A7F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BD1D4" w14:textId="6B3B7179" w:rsidR="0097614A" w:rsidRPr="0097614A" w:rsidRDefault="0097614A" w:rsidP="00361D55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eastAsia="Calibri Light" w:hAnsiTheme="majorHAnsi" w:cstheme="majorHAnsi"/>
                <w:lang w:eastAsia="pl-PL"/>
              </w:rPr>
              <w:t xml:space="preserve">Szkolenia </w:t>
            </w:r>
          </w:p>
        </w:tc>
        <w:tc>
          <w:tcPr>
            <w:tcW w:w="9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0DC93" w14:textId="7A5D4BC9" w:rsidR="0097614A" w:rsidRPr="0097614A" w:rsidRDefault="0097614A" w:rsidP="0097614A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</w:t>
            </w:r>
          </w:p>
        </w:tc>
      </w:tr>
      <w:tr w:rsidR="0097614A" w:rsidRPr="0097614A" w14:paraId="4ECAEAC3" w14:textId="77777777" w:rsidTr="0097614A">
        <w:trPr>
          <w:trHeight w:val="1061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F1C54" w14:textId="77777777" w:rsidR="00361D55" w:rsidRPr="0097614A" w:rsidRDefault="00361D55" w:rsidP="00361D55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eastAsia="Calibri Light" w:hAnsiTheme="majorHAnsi" w:cstheme="majorHAnsi"/>
                <w:lang w:eastAsia="pl-PL"/>
              </w:rPr>
              <w:t>Przekazanie dokumentacji użytkowej administracyjnej systemu</w:t>
            </w:r>
          </w:p>
        </w:tc>
        <w:tc>
          <w:tcPr>
            <w:tcW w:w="9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2B881" w14:textId="48071C29" w:rsidR="00361D55" w:rsidRPr="0097614A" w:rsidRDefault="00361D55" w:rsidP="00361D55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>1</w:t>
            </w:r>
          </w:p>
        </w:tc>
      </w:tr>
      <w:tr w:rsidR="0097614A" w:rsidRPr="0097614A" w14:paraId="7F34A204" w14:textId="1ED5DBD8" w:rsidTr="0097614A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29FC2" w14:textId="77777777" w:rsidR="00361D55" w:rsidRPr="0097614A" w:rsidRDefault="00361D55" w:rsidP="00361D55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eastAsia="Calibri Light" w:hAnsiTheme="majorHAnsi" w:cstheme="majorHAnsi"/>
                <w:lang w:eastAsia="pl-PL"/>
              </w:rPr>
              <w:t>Konfiguracja i uruchomienie systemu wraz z urządzeniami</w:t>
            </w:r>
          </w:p>
        </w:tc>
        <w:tc>
          <w:tcPr>
            <w:tcW w:w="9919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14:paraId="0DE17F1B" w14:textId="5985E417" w:rsidR="00361D55" w:rsidRPr="0097614A" w:rsidRDefault="00361D55" w:rsidP="00361D55">
            <w:pPr>
              <w:jc w:val="center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>1</w:t>
            </w:r>
          </w:p>
        </w:tc>
      </w:tr>
      <w:tr w:rsidR="0097614A" w:rsidRPr="0097614A" w14:paraId="135C4D70" w14:textId="77777777" w:rsidTr="00D2220E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87156" w14:textId="614B8C65" w:rsidR="00F6651D" w:rsidRPr="0097614A" w:rsidRDefault="00F6651D" w:rsidP="00361D55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>PATCHSEE 1,5 m</w:t>
            </w:r>
          </w:p>
        </w:tc>
        <w:tc>
          <w:tcPr>
            <w:tcW w:w="9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D0798" w14:textId="3D2D91C9" w:rsidR="00F6651D" w:rsidRPr="0097614A" w:rsidRDefault="00F6651D" w:rsidP="00361D55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>96</w:t>
            </w:r>
          </w:p>
        </w:tc>
      </w:tr>
      <w:tr w:rsidR="0097614A" w:rsidRPr="0097614A" w14:paraId="11F9E9CD" w14:textId="77777777" w:rsidTr="00D2220E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38EDD" w14:textId="3E62DCE9" w:rsidR="00F6651D" w:rsidRPr="0097614A" w:rsidRDefault="00F6651D" w:rsidP="00361D55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>PATCHSEE 2,1 m</w:t>
            </w:r>
          </w:p>
        </w:tc>
        <w:tc>
          <w:tcPr>
            <w:tcW w:w="9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4CAF8" w14:textId="4C4124C3" w:rsidR="00F6651D" w:rsidRPr="0097614A" w:rsidRDefault="00F6651D" w:rsidP="00361D55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>96</w:t>
            </w:r>
          </w:p>
        </w:tc>
      </w:tr>
      <w:tr w:rsidR="0097614A" w:rsidRPr="0097614A" w14:paraId="039A819C" w14:textId="77777777" w:rsidTr="00F6651D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211A3" w14:textId="2C888EA5" w:rsidR="00F6651D" w:rsidRPr="0097614A" w:rsidRDefault="00F6651D" w:rsidP="00361D55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 xml:space="preserve">PACHPANEL 24 porty </w:t>
            </w:r>
          </w:p>
        </w:tc>
        <w:tc>
          <w:tcPr>
            <w:tcW w:w="9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75811" w14:textId="43852F87" w:rsidR="00F6651D" w:rsidRPr="0097614A" w:rsidRDefault="00F6651D" w:rsidP="00361D55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>8</w:t>
            </w:r>
          </w:p>
        </w:tc>
      </w:tr>
      <w:tr w:rsidR="0097614A" w:rsidRPr="0097614A" w14:paraId="5E0AA1E0" w14:textId="77777777" w:rsidTr="00800E82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AF3D8" w14:textId="44E77862" w:rsidR="00F6651D" w:rsidRPr="0097614A" w:rsidRDefault="00F6651D" w:rsidP="00361D55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  <w:sz w:val="24"/>
                <w:szCs w:val="24"/>
              </w:rPr>
              <w:t>Moduł RJ45</w:t>
            </w:r>
          </w:p>
        </w:tc>
        <w:tc>
          <w:tcPr>
            <w:tcW w:w="9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6E8B8" w14:textId="48811C95" w:rsidR="00F6651D" w:rsidRPr="0097614A" w:rsidRDefault="00C2570F" w:rsidP="00C2570F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Ilość odpowiednia do realizacji zamówienia</w:t>
            </w:r>
          </w:p>
        </w:tc>
      </w:tr>
      <w:tr w:rsidR="0097614A" w:rsidRPr="0097614A" w14:paraId="09E3FACD" w14:textId="77777777" w:rsidTr="00F6651D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42581" w14:textId="3806A913" w:rsidR="00F6651D" w:rsidRPr="0097614A" w:rsidRDefault="00F6651D" w:rsidP="00361D55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 xml:space="preserve">Wkładki SFP - </w:t>
            </w:r>
            <w:proofErr w:type="spellStart"/>
            <w:r w:rsidRPr="0097614A">
              <w:rPr>
                <w:rFonts w:asciiTheme="majorHAnsi" w:hAnsiTheme="majorHAnsi" w:cstheme="majorHAnsi"/>
              </w:rPr>
              <w:t>singlemode</w:t>
            </w:r>
            <w:proofErr w:type="spellEnd"/>
          </w:p>
        </w:tc>
        <w:tc>
          <w:tcPr>
            <w:tcW w:w="9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BBF3B" w14:textId="0400DC41" w:rsidR="00F6651D" w:rsidRPr="0097614A" w:rsidRDefault="00F6651D" w:rsidP="00361D55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>8</w:t>
            </w:r>
          </w:p>
        </w:tc>
      </w:tr>
      <w:tr w:rsidR="0097614A" w:rsidRPr="0097614A" w14:paraId="6A29459E" w14:textId="77777777" w:rsidTr="00F6651D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93F13" w14:textId="72911172" w:rsidR="00F6651D" w:rsidRPr="0097614A" w:rsidRDefault="00F6651D" w:rsidP="00361D55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lastRenderedPageBreak/>
              <w:t xml:space="preserve">Wkładki SFP - </w:t>
            </w:r>
            <w:proofErr w:type="spellStart"/>
            <w:r w:rsidRPr="0097614A">
              <w:rPr>
                <w:rFonts w:asciiTheme="majorHAnsi" w:hAnsiTheme="majorHAnsi" w:cstheme="majorHAnsi"/>
              </w:rPr>
              <w:t>multimode</w:t>
            </w:r>
            <w:proofErr w:type="spellEnd"/>
          </w:p>
        </w:tc>
        <w:tc>
          <w:tcPr>
            <w:tcW w:w="9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2FC63" w14:textId="757AB158" w:rsidR="00F6651D" w:rsidRPr="0097614A" w:rsidRDefault="00F6651D" w:rsidP="00361D55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>8</w:t>
            </w:r>
          </w:p>
        </w:tc>
      </w:tr>
      <w:tr w:rsidR="0097614A" w:rsidRPr="0097614A" w14:paraId="6DCBD775" w14:textId="77777777" w:rsidTr="00F6651D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0AE91" w14:textId="015EE5C0" w:rsidR="00F6651D" w:rsidRPr="0097614A" w:rsidRDefault="00F6651D" w:rsidP="00361D55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 xml:space="preserve">Szafa </w:t>
            </w:r>
            <w:proofErr w:type="spellStart"/>
            <w:r w:rsidRPr="0097614A">
              <w:rPr>
                <w:rFonts w:asciiTheme="majorHAnsi" w:hAnsiTheme="majorHAnsi" w:cstheme="majorHAnsi"/>
              </w:rPr>
              <w:t>Rack</w:t>
            </w:r>
            <w:proofErr w:type="spellEnd"/>
          </w:p>
        </w:tc>
        <w:tc>
          <w:tcPr>
            <w:tcW w:w="9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C3936" w14:textId="69CEA7C2" w:rsidR="00F6651D" w:rsidRPr="0097614A" w:rsidRDefault="00F6651D" w:rsidP="00361D55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>1</w:t>
            </w:r>
          </w:p>
        </w:tc>
      </w:tr>
      <w:tr w:rsidR="0097614A" w:rsidRPr="0097614A" w14:paraId="68D50FB4" w14:textId="77777777" w:rsidTr="00D2220E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DA419" w14:textId="77777777" w:rsidR="00D2220E" w:rsidRPr="0097614A" w:rsidRDefault="00D2220E" w:rsidP="00361D55">
            <w:pPr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>Organizery okablowania do Szafy RACK 42U:</w:t>
            </w:r>
          </w:p>
          <w:p w14:paraId="6C4D235E" w14:textId="77777777" w:rsidR="00D2220E" w:rsidRPr="0097614A" w:rsidRDefault="00D2220E" w:rsidP="00361D55">
            <w:pPr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 xml:space="preserve">- organizery do pachpaneli </w:t>
            </w:r>
          </w:p>
          <w:p w14:paraId="6652ABE5" w14:textId="77777777" w:rsidR="00D2220E" w:rsidRPr="0097614A" w:rsidRDefault="00D2220E" w:rsidP="00361D55">
            <w:pPr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>- organizery do switchy 4 szt.</w:t>
            </w:r>
          </w:p>
          <w:p w14:paraId="401593AC" w14:textId="0C99513A" w:rsidR="00D2220E" w:rsidRPr="0097614A" w:rsidRDefault="00D2220E" w:rsidP="00361D55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>- organizery do okablowania montowane w pionie po obu stronach szafy w części frontowej na całej wysokości</w:t>
            </w:r>
          </w:p>
        </w:tc>
        <w:tc>
          <w:tcPr>
            <w:tcW w:w="9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84F7A" w14:textId="77777777" w:rsidR="00D2220E" w:rsidRPr="0097614A" w:rsidRDefault="00D2220E" w:rsidP="00361D55">
            <w:pPr>
              <w:spacing w:line="276" w:lineRule="auto"/>
              <w:rPr>
                <w:rFonts w:asciiTheme="majorHAnsi" w:hAnsiTheme="majorHAnsi" w:cstheme="majorHAnsi"/>
              </w:rPr>
            </w:pPr>
          </w:p>
          <w:p w14:paraId="575DB6E3" w14:textId="77777777" w:rsidR="00D2220E" w:rsidRPr="0097614A" w:rsidRDefault="00D2220E" w:rsidP="00361D55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>8</w:t>
            </w:r>
          </w:p>
          <w:p w14:paraId="413E0BD0" w14:textId="77777777" w:rsidR="00D2220E" w:rsidRPr="0097614A" w:rsidRDefault="00D2220E" w:rsidP="00361D55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>4</w:t>
            </w:r>
          </w:p>
          <w:p w14:paraId="152934A3" w14:textId="5370BCDE" w:rsidR="00D2220E" w:rsidRPr="0097614A" w:rsidRDefault="00C2570F" w:rsidP="00361D55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84</w:t>
            </w:r>
          </w:p>
        </w:tc>
      </w:tr>
      <w:tr w:rsidR="0097614A" w:rsidRPr="0097614A" w14:paraId="117C2124" w14:textId="77777777" w:rsidTr="00D2220E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9B41E" w14:textId="3C6A7416" w:rsidR="00D2220E" w:rsidRPr="0097614A" w:rsidRDefault="00D2220E" w:rsidP="00361D55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 xml:space="preserve">Zasilacz awaryjny  minimum 1500 V w obudowie </w:t>
            </w:r>
            <w:proofErr w:type="spellStart"/>
            <w:r w:rsidRPr="0097614A">
              <w:rPr>
                <w:rFonts w:asciiTheme="majorHAnsi" w:hAnsiTheme="majorHAnsi" w:cstheme="majorHAnsi"/>
              </w:rPr>
              <w:t>Rack</w:t>
            </w:r>
            <w:proofErr w:type="spellEnd"/>
            <w:r w:rsidRPr="0097614A">
              <w:rPr>
                <w:rFonts w:asciiTheme="majorHAnsi" w:hAnsiTheme="majorHAnsi" w:cstheme="majorHAnsi"/>
              </w:rPr>
              <w:t xml:space="preserve"> 19</w:t>
            </w:r>
          </w:p>
        </w:tc>
        <w:tc>
          <w:tcPr>
            <w:tcW w:w="9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90406" w14:textId="7123569B" w:rsidR="00D2220E" w:rsidRPr="0097614A" w:rsidRDefault="00D2220E" w:rsidP="00361D55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>1</w:t>
            </w:r>
          </w:p>
        </w:tc>
      </w:tr>
      <w:tr w:rsidR="0097614A" w:rsidRPr="0097614A" w14:paraId="1F47ED36" w14:textId="77777777" w:rsidTr="00BE0441"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01614" w14:textId="42C8883F" w:rsidR="007560E9" w:rsidRPr="0097614A" w:rsidRDefault="007560E9" w:rsidP="00361D55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>Switch  48G 4SFP + POE 48 portów + 370W Switch</w:t>
            </w:r>
          </w:p>
        </w:tc>
        <w:tc>
          <w:tcPr>
            <w:tcW w:w="9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4C8CB" w14:textId="53B18F50" w:rsidR="007560E9" w:rsidRPr="0097614A" w:rsidRDefault="007560E9" w:rsidP="00361D55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97614A">
              <w:rPr>
                <w:rFonts w:asciiTheme="majorHAnsi" w:hAnsiTheme="majorHAnsi" w:cstheme="majorHAnsi"/>
              </w:rPr>
              <w:t>4</w:t>
            </w:r>
          </w:p>
        </w:tc>
      </w:tr>
    </w:tbl>
    <w:p w14:paraId="6AB19E7F" w14:textId="77777777" w:rsidR="00035100" w:rsidRDefault="00035100" w:rsidP="00E00417">
      <w:pPr>
        <w:suppressAutoHyphens/>
        <w:spacing w:after="120" w:line="276" w:lineRule="auto"/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</w:pPr>
    </w:p>
    <w:p w14:paraId="2F1A76E8" w14:textId="77777777" w:rsidR="00884FE2" w:rsidRDefault="00884FE2" w:rsidP="00E00417">
      <w:pPr>
        <w:suppressAutoHyphens/>
        <w:spacing w:after="120" w:line="276" w:lineRule="auto"/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</w:pPr>
    </w:p>
    <w:p w14:paraId="17BB80C8" w14:textId="77777777" w:rsidR="00884FE2" w:rsidRDefault="00884FE2" w:rsidP="00E00417">
      <w:pPr>
        <w:suppressAutoHyphens/>
        <w:spacing w:after="120" w:line="276" w:lineRule="auto"/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</w:pPr>
    </w:p>
    <w:p w14:paraId="30B38D5A" w14:textId="77777777" w:rsidR="003271DA" w:rsidRDefault="003271DA" w:rsidP="00E00417">
      <w:pPr>
        <w:suppressAutoHyphens/>
        <w:spacing w:after="120" w:line="276" w:lineRule="auto"/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</w:pPr>
    </w:p>
    <w:p w14:paraId="595305EB" w14:textId="77777777" w:rsidR="003271DA" w:rsidRDefault="003271DA" w:rsidP="00E00417">
      <w:pPr>
        <w:suppressAutoHyphens/>
        <w:spacing w:after="120" w:line="276" w:lineRule="auto"/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</w:pPr>
    </w:p>
    <w:p w14:paraId="46D13934" w14:textId="77777777" w:rsidR="003271DA" w:rsidRDefault="003271DA" w:rsidP="00E00417">
      <w:pPr>
        <w:suppressAutoHyphens/>
        <w:spacing w:after="120" w:line="276" w:lineRule="auto"/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</w:pPr>
    </w:p>
    <w:p w14:paraId="6217D053" w14:textId="77777777" w:rsidR="00884FE2" w:rsidRDefault="00884FE2" w:rsidP="00E00417">
      <w:pPr>
        <w:suppressAutoHyphens/>
        <w:spacing w:after="120" w:line="276" w:lineRule="auto"/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</w:pPr>
    </w:p>
    <w:sectPr w:rsidR="00884FE2" w:rsidSect="00035100">
      <w:headerReference w:type="default" r:id="rId8"/>
      <w:pgSz w:w="16838" w:h="11906" w:orient="landscape"/>
      <w:pgMar w:top="1418" w:right="127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740E5" w14:textId="77777777" w:rsidR="00670D5B" w:rsidRDefault="00670D5B" w:rsidP="00670D5B">
      <w:pPr>
        <w:spacing w:after="0" w:line="240" w:lineRule="auto"/>
      </w:pPr>
      <w:r>
        <w:separator/>
      </w:r>
    </w:p>
  </w:endnote>
  <w:endnote w:type="continuationSeparator" w:id="0">
    <w:p w14:paraId="2119F9AC" w14:textId="77777777" w:rsidR="00670D5B" w:rsidRDefault="00670D5B" w:rsidP="00670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7797A" w14:textId="77777777" w:rsidR="00670D5B" w:rsidRDefault="00670D5B" w:rsidP="00670D5B">
      <w:pPr>
        <w:spacing w:after="0" w:line="240" w:lineRule="auto"/>
      </w:pPr>
      <w:r>
        <w:separator/>
      </w:r>
    </w:p>
  </w:footnote>
  <w:footnote w:type="continuationSeparator" w:id="0">
    <w:p w14:paraId="6C7F1BD3" w14:textId="77777777" w:rsidR="00670D5B" w:rsidRDefault="00670D5B" w:rsidP="00670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background1" w:themeShade="7F"/>
        <w:spacing w:val="60"/>
      </w:rPr>
      <w:id w:val="-1531490187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14:paraId="7C8BF8EC" w14:textId="7DEDD207" w:rsidR="00670D5B" w:rsidRPr="00E404C3" w:rsidRDefault="00670D5B" w:rsidP="00E404C3">
        <w:pPr>
          <w:pStyle w:val="Nagwek"/>
          <w:shd w:val="clear" w:color="auto" w:fill="E7E6E6" w:themeFill="background2"/>
          <w:jc w:val="right"/>
          <w:rPr>
            <w:rFonts w:asciiTheme="majorHAnsi" w:hAnsiTheme="majorHAnsi" w:cstheme="majorHAnsi"/>
            <w:b/>
            <w:bCs/>
            <w:sz w:val="20"/>
            <w:szCs w:val="20"/>
          </w:rPr>
        </w:pPr>
        <w:r w:rsidRPr="00E404C3">
          <w:rPr>
            <w:rFonts w:asciiTheme="majorHAnsi" w:hAnsiTheme="majorHAnsi" w:cstheme="majorHAnsi"/>
            <w:b/>
            <w:bCs/>
            <w:sz w:val="20"/>
            <w:szCs w:val="20"/>
          </w:rPr>
          <w:t xml:space="preserve">Załącznik nr </w:t>
        </w:r>
        <w:r w:rsidR="00547AF0">
          <w:rPr>
            <w:rFonts w:asciiTheme="majorHAnsi" w:hAnsiTheme="majorHAnsi" w:cstheme="majorHAnsi"/>
            <w:b/>
            <w:bCs/>
            <w:sz w:val="20"/>
            <w:szCs w:val="20"/>
          </w:rPr>
          <w:t>10</w:t>
        </w:r>
        <w:r w:rsidRPr="00E404C3">
          <w:rPr>
            <w:rFonts w:asciiTheme="majorHAnsi" w:hAnsiTheme="majorHAnsi" w:cstheme="majorHAnsi"/>
            <w:b/>
            <w:bCs/>
            <w:sz w:val="20"/>
            <w:szCs w:val="20"/>
          </w:rPr>
          <w:t xml:space="preserve"> do umowy nr </w:t>
        </w:r>
        <w:r w:rsidRPr="00E404C3">
          <w:rPr>
            <w:rFonts w:asciiTheme="majorHAnsi" w:hAnsiTheme="majorHAnsi" w:cstheme="majorHAnsi"/>
            <w:b/>
            <w:bCs/>
            <w:sz w:val="20"/>
            <w:szCs w:val="20"/>
            <w:shd w:val="clear" w:color="auto" w:fill="AEAAAA"/>
          </w:rPr>
          <w:t>…….</w:t>
        </w:r>
      </w:p>
      <w:p w14:paraId="22165C54" w14:textId="20D973D7" w:rsidR="00E00417" w:rsidRDefault="00E00417">
        <w:pPr>
          <w:pStyle w:val="Nagwek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t xml:space="preserve"> </w:t>
        </w:r>
      </w:p>
    </w:sdtContent>
  </w:sdt>
  <w:p w14:paraId="4EE0D550" w14:textId="77777777" w:rsidR="00E00417" w:rsidRDefault="00E004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E2C9C"/>
    <w:multiLevelType w:val="hybridMultilevel"/>
    <w:tmpl w:val="3DA0AD38"/>
    <w:lvl w:ilvl="0" w:tplc="1FEAA6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974641"/>
    <w:multiLevelType w:val="multilevel"/>
    <w:tmpl w:val="FFF04310"/>
    <w:lvl w:ilvl="0">
      <w:start w:val="1"/>
      <w:numFmt w:val="decimal"/>
      <w:lvlText w:val="%1."/>
      <w:lvlJc w:val="left"/>
      <w:pPr>
        <w:tabs>
          <w:tab w:val="num" w:pos="587"/>
        </w:tabs>
        <w:ind w:left="567" w:hanging="340"/>
      </w:pPr>
      <w:rPr>
        <w:rFonts w:ascii="Times New Roman" w:hAnsi="Times New Roman" w:cs="Arial" w:hint="default"/>
        <w:b w:val="0"/>
        <w:sz w:val="28"/>
        <w:szCs w:val="28"/>
        <w:lang w:val="pl-P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6545483"/>
    <w:multiLevelType w:val="singleLevel"/>
    <w:tmpl w:val="7FD6A80A"/>
    <w:lvl w:ilvl="0">
      <w:start w:val="1"/>
      <w:numFmt w:val="decimal"/>
      <w:lvlText w:val="%1."/>
      <w:lvlJc w:val="left"/>
      <w:pPr>
        <w:tabs>
          <w:tab w:val="num" w:pos="57"/>
        </w:tabs>
        <w:ind w:left="57" w:firstLine="0"/>
      </w:pPr>
      <w:rPr>
        <w:b/>
        <w:spacing w:val="-3"/>
        <w:sz w:val="22"/>
        <w:szCs w:val="28"/>
        <w:lang w:val="pl-PL"/>
      </w:rPr>
    </w:lvl>
  </w:abstractNum>
  <w:num w:numId="1" w16cid:durableId="776095386">
    <w:abstractNumId w:val="1"/>
  </w:num>
  <w:num w:numId="2" w16cid:durableId="1244995634">
    <w:abstractNumId w:val="2"/>
  </w:num>
  <w:num w:numId="3" w16cid:durableId="868907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334"/>
    <w:rsid w:val="000052F9"/>
    <w:rsid w:val="00035100"/>
    <w:rsid w:val="00056647"/>
    <w:rsid w:val="000653C4"/>
    <w:rsid w:val="000B421A"/>
    <w:rsid w:val="001414AE"/>
    <w:rsid w:val="001623D5"/>
    <w:rsid w:val="00247563"/>
    <w:rsid w:val="00263B6A"/>
    <w:rsid w:val="00316532"/>
    <w:rsid w:val="003271DA"/>
    <w:rsid w:val="00361D55"/>
    <w:rsid w:val="00380E50"/>
    <w:rsid w:val="003B3DB7"/>
    <w:rsid w:val="003D0566"/>
    <w:rsid w:val="003D0E4C"/>
    <w:rsid w:val="00407C71"/>
    <w:rsid w:val="00446340"/>
    <w:rsid w:val="00465D33"/>
    <w:rsid w:val="00497E1C"/>
    <w:rsid w:val="00547AF0"/>
    <w:rsid w:val="005E5462"/>
    <w:rsid w:val="00632379"/>
    <w:rsid w:val="00670D5B"/>
    <w:rsid w:val="007560E9"/>
    <w:rsid w:val="007A156D"/>
    <w:rsid w:val="007A2BCC"/>
    <w:rsid w:val="007E69D5"/>
    <w:rsid w:val="007E7893"/>
    <w:rsid w:val="007F3316"/>
    <w:rsid w:val="00800E82"/>
    <w:rsid w:val="00884FE2"/>
    <w:rsid w:val="008B2B1E"/>
    <w:rsid w:val="008D4D7E"/>
    <w:rsid w:val="0092488D"/>
    <w:rsid w:val="00972E67"/>
    <w:rsid w:val="0097614A"/>
    <w:rsid w:val="00A04DD9"/>
    <w:rsid w:val="00A2070D"/>
    <w:rsid w:val="00A20BFC"/>
    <w:rsid w:val="00A57334"/>
    <w:rsid w:val="00A7628A"/>
    <w:rsid w:val="00AD6AC9"/>
    <w:rsid w:val="00AF00C8"/>
    <w:rsid w:val="00B235EC"/>
    <w:rsid w:val="00B425AF"/>
    <w:rsid w:val="00B50A58"/>
    <w:rsid w:val="00B653DD"/>
    <w:rsid w:val="00BA5BE3"/>
    <w:rsid w:val="00BC71BD"/>
    <w:rsid w:val="00C2570F"/>
    <w:rsid w:val="00C44A60"/>
    <w:rsid w:val="00C60E83"/>
    <w:rsid w:val="00CF10C7"/>
    <w:rsid w:val="00D2220E"/>
    <w:rsid w:val="00D71659"/>
    <w:rsid w:val="00D744E0"/>
    <w:rsid w:val="00D878A0"/>
    <w:rsid w:val="00E00417"/>
    <w:rsid w:val="00E03BEE"/>
    <w:rsid w:val="00E06AC4"/>
    <w:rsid w:val="00E17B4F"/>
    <w:rsid w:val="00E23EE7"/>
    <w:rsid w:val="00E25093"/>
    <w:rsid w:val="00E404C3"/>
    <w:rsid w:val="00E84AED"/>
    <w:rsid w:val="00E85A8B"/>
    <w:rsid w:val="00EF311F"/>
    <w:rsid w:val="00F6651D"/>
    <w:rsid w:val="00FC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6BC9A3B"/>
  <w15:chartTrackingRefBased/>
  <w15:docId w15:val="{3B277723-0CCE-4CD7-81BC-811E27DC4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0417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73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73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73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73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73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73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73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73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73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73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73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73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73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73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73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73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73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73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73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73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73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73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73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7334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¹,sw tekst,L1,Numerowanie,List Paragraph,Akapit z listą BS,Bulleted list,Akapit z listą5,Odstavec,CW_Lista,lp1,Preambuła,Colorful Shading - Accent 31,Light List - Accent 51,Akapit normalny,List Paragraph2"/>
    <w:basedOn w:val="Normalny"/>
    <w:link w:val="AkapitzlistZnak"/>
    <w:uiPriority w:val="34"/>
    <w:qFormat/>
    <w:rsid w:val="00A573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73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73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73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7334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Akapit z list¹ Znak,sw tekst Znak,L1 Znak,Numerowanie Znak,List Paragraph Znak,Akapit z listą BS Znak,Bulleted list Znak,Akapit z listą5 Znak,Odstavec Znak,CW_Lista Znak,lp1 Znak,Preambuła Znak"/>
    <w:link w:val="Akapitzlist"/>
    <w:uiPriority w:val="34"/>
    <w:qFormat/>
    <w:locked/>
    <w:rsid w:val="00E00417"/>
  </w:style>
  <w:style w:type="paragraph" w:styleId="Nagwek">
    <w:name w:val="header"/>
    <w:basedOn w:val="Normalny"/>
    <w:link w:val="NagwekZnak"/>
    <w:uiPriority w:val="99"/>
    <w:unhideWhenUsed/>
    <w:rsid w:val="00E004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0417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004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0417"/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3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3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35EC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3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35EC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7FB87-094E-4ED7-B566-5BDD08E3B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245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Szymańska</dc:creator>
  <cp:keywords/>
  <dc:description/>
  <cp:lastModifiedBy>Małgorzata Stalewska-Jeszke</cp:lastModifiedBy>
  <cp:revision>2</cp:revision>
  <dcterms:created xsi:type="dcterms:W3CDTF">2026-01-27T13:22:00Z</dcterms:created>
  <dcterms:modified xsi:type="dcterms:W3CDTF">2026-01-27T13:22:00Z</dcterms:modified>
</cp:coreProperties>
</file>